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7" w:rsidRPr="00A46696" w:rsidRDefault="008D4697" w:rsidP="008D4697">
      <w:pPr>
        <w:jc w:val="center"/>
        <w:rPr>
          <w:b/>
          <w:color w:val="FF0000"/>
          <w:sz w:val="72"/>
          <w:szCs w:val="72"/>
        </w:rPr>
      </w:pPr>
      <w:r w:rsidRPr="00A46696">
        <w:rPr>
          <w:rFonts w:hint="eastAsia"/>
          <w:b/>
          <w:color w:val="FF0000"/>
          <w:sz w:val="72"/>
          <w:szCs w:val="72"/>
        </w:rPr>
        <w:t>辽宁省混凝土协会文件</w:t>
      </w:r>
    </w:p>
    <w:p w:rsidR="008D4697" w:rsidRPr="00A46696" w:rsidRDefault="000E7CA6" w:rsidP="008D4697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r w:rsidRPr="000E7CA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8pt;margin-top:29.95pt;width:476.25pt;height:3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" strokecolor="red" strokeweight="1pt">
            <v:shadow color="#622423 [1605]" opacity=".5" offset="1pt"/>
          </v:shape>
        </w:pict>
      </w:r>
      <w:bookmarkEnd w:id="0"/>
      <w:r w:rsidR="008D4697" w:rsidRPr="00A46696">
        <w:rPr>
          <w:rFonts w:asciiTheme="minorEastAsia" w:hAnsiTheme="minorEastAsia" w:hint="eastAsia"/>
          <w:sz w:val="32"/>
          <w:szCs w:val="32"/>
        </w:rPr>
        <w:t>辽砼协【</w:t>
      </w:r>
      <w:r w:rsidR="00C254A7">
        <w:rPr>
          <w:rFonts w:asciiTheme="minorEastAsia" w:hAnsiTheme="minorEastAsia" w:hint="eastAsia"/>
          <w:sz w:val="32"/>
          <w:szCs w:val="32"/>
        </w:rPr>
        <w:t>2021</w:t>
      </w:r>
      <w:r w:rsidR="008D4697" w:rsidRPr="00A46696">
        <w:rPr>
          <w:rFonts w:asciiTheme="minorEastAsia" w:hAnsiTheme="minorEastAsia" w:hint="eastAsia"/>
          <w:sz w:val="32"/>
          <w:szCs w:val="32"/>
        </w:rPr>
        <w:t>】</w:t>
      </w:r>
      <w:r w:rsidR="007E5539">
        <w:rPr>
          <w:rFonts w:asciiTheme="minorEastAsia" w:hAnsiTheme="minorEastAsia" w:hint="eastAsia"/>
          <w:sz w:val="32"/>
          <w:szCs w:val="32"/>
        </w:rPr>
        <w:t>02</w:t>
      </w:r>
      <w:r w:rsidR="008D4697" w:rsidRPr="00A46696">
        <w:rPr>
          <w:rFonts w:asciiTheme="minorEastAsia" w:hAnsiTheme="minorEastAsia" w:hint="eastAsia"/>
          <w:sz w:val="32"/>
          <w:szCs w:val="32"/>
        </w:rPr>
        <w:t>号</w:t>
      </w:r>
    </w:p>
    <w:p w:rsidR="00405BCC" w:rsidRPr="005574F8" w:rsidRDefault="00145782" w:rsidP="00324AA9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关于协会新网站上线的</w:t>
      </w:r>
      <w:r w:rsidR="00173DDE" w:rsidRPr="005574F8">
        <w:rPr>
          <w:rFonts w:asciiTheme="minorEastAsia" w:hAnsiTheme="minorEastAsia" w:hint="eastAsia"/>
          <w:sz w:val="44"/>
          <w:szCs w:val="44"/>
        </w:rPr>
        <w:t>通知</w:t>
      </w:r>
    </w:p>
    <w:p w:rsidR="0097669E" w:rsidRPr="00681B18" w:rsidRDefault="001B2D69" w:rsidP="00324AA9">
      <w:pPr>
        <w:rPr>
          <w:rFonts w:asciiTheme="minorEastAsia" w:hAnsiTheme="minorEastAsia"/>
          <w:sz w:val="28"/>
          <w:szCs w:val="28"/>
        </w:rPr>
      </w:pPr>
      <w:r w:rsidRPr="00681B18">
        <w:rPr>
          <w:rFonts w:asciiTheme="minorEastAsia" w:hAnsiTheme="minorEastAsia" w:hint="eastAsia"/>
          <w:sz w:val="28"/>
          <w:szCs w:val="28"/>
        </w:rPr>
        <w:t>各会员单位：</w:t>
      </w:r>
    </w:p>
    <w:p w:rsidR="009F5F31" w:rsidRDefault="00D274E1" w:rsidP="00C12D3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随着社会的进步和建筑业的发展，协会原工作网站已经不能适应现在的工作需求，</w:t>
      </w:r>
      <w:r w:rsidR="007354B7">
        <w:rPr>
          <w:rFonts w:asciiTheme="minorEastAsia" w:hAnsiTheme="minorEastAsia" w:hint="eastAsia"/>
          <w:sz w:val="28"/>
          <w:szCs w:val="28"/>
        </w:rPr>
        <w:t>为了更好的为所有会员提供服务，重建辽宁省混凝土协会</w:t>
      </w:r>
      <w:r w:rsidR="00E62C15">
        <w:rPr>
          <w:rFonts w:asciiTheme="minorEastAsia" w:hAnsiTheme="minorEastAsia" w:hint="eastAsia"/>
          <w:sz w:val="28"/>
          <w:szCs w:val="28"/>
        </w:rPr>
        <w:t>工作</w:t>
      </w:r>
      <w:r w:rsidR="007354B7">
        <w:rPr>
          <w:rFonts w:asciiTheme="minorEastAsia" w:hAnsiTheme="minorEastAsia" w:hint="eastAsia"/>
          <w:sz w:val="28"/>
          <w:szCs w:val="28"/>
        </w:rPr>
        <w:t>网站，</w:t>
      </w:r>
      <w:r w:rsidR="00F45D46">
        <w:rPr>
          <w:rFonts w:asciiTheme="minorEastAsia" w:hAnsiTheme="minorEastAsia" w:hint="eastAsia"/>
          <w:sz w:val="28"/>
          <w:szCs w:val="28"/>
        </w:rPr>
        <w:t>在满足工作要</w:t>
      </w:r>
      <w:r w:rsidR="00BC4410">
        <w:rPr>
          <w:rFonts w:asciiTheme="minorEastAsia" w:hAnsiTheme="minorEastAsia" w:hint="eastAsia"/>
          <w:sz w:val="28"/>
          <w:szCs w:val="28"/>
        </w:rPr>
        <w:t>求的前提下，全方位的为会员提供服务，最大限度的解决会员的诉求</w:t>
      </w:r>
      <w:r w:rsidR="00681D34" w:rsidRPr="00681B18">
        <w:rPr>
          <w:rFonts w:asciiTheme="minorEastAsia" w:hAnsiTheme="minorEastAsia" w:hint="eastAsia"/>
          <w:sz w:val="28"/>
          <w:szCs w:val="28"/>
        </w:rPr>
        <w:t>。</w:t>
      </w:r>
      <w:r w:rsidR="00BD6A02">
        <w:rPr>
          <w:rFonts w:asciiTheme="minorEastAsia" w:hAnsiTheme="minorEastAsia" w:hint="eastAsia"/>
          <w:sz w:val="28"/>
          <w:szCs w:val="28"/>
        </w:rPr>
        <w:t>所有会员在新网站功能范围内有</w:t>
      </w:r>
      <w:r w:rsidR="00B61AB9">
        <w:rPr>
          <w:rFonts w:asciiTheme="minorEastAsia" w:hAnsiTheme="minorEastAsia" w:hint="eastAsia"/>
          <w:sz w:val="28"/>
          <w:szCs w:val="28"/>
        </w:rPr>
        <w:t>什么需求都可以联系协会秘书处，研究合理解决方案。</w:t>
      </w:r>
    </w:p>
    <w:p w:rsidR="00B61AB9" w:rsidRDefault="00B61AB9" w:rsidP="00C12D3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协会新网站</w:t>
      </w:r>
      <w:r w:rsidR="00323EA4">
        <w:rPr>
          <w:rFonts w:asciiTheme="minorEastAsia" w:hAnsiTheme="minorEastAsia" w:hint="eastAsia"/>
          <w:sz w:val="28"/>
          <w:szCs w:val="28"/>
        </w:rPr>
        <w:t>上发布的信息涉及双方或多方关系的，双方或多方当事人要了解沟通清楚后决定，辽宁省混凝土协会只提供平台，不承担任何法律责任。</w:t>
      </w:r>
    </w:p>
    <w:p w:rsidR="00FB31FB" w:rsidRPr="00645221" w:rsidRDefault="00B57B25" w:rsidP="00C12D3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协会新网站增设了管理功能，希望通过网络平台更好的</w:t>
      </w:r>
      <w:r w:rsidRPr="00B57B25">
        <w:rPr>
          <w:rFonts w:asciiTheme="minorEastAsia" w:hAnsiTheme="minorEastAsia" w:hint="eastAsia"/>
          <w:sz w:val="28"/>
          <w:szCs w:val="28"/>
        </w:rPr>
        <w:t>推动行业企业自律，并及时反映行业企业诉求，维护行业企业合法权益，为市场主体提供优质服务。</w:t>
      </w:r>
    </w:p>
    <w:p w:rsidR="00E64A31" w:rsidRDefault="00C12D38" w:rsidP="00C12D3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协会新网站</w:t>
      </w:r>
      <w:r w:rsidR="001E532C">
        <w:rPr>
          <w:rFonts w:asciiTheme="minorEastAsia" w:hAnsiTheme="minorEastAsia" w:hint="eastAsia"/>
          <w:sz w:val="28"/>
          <w:szCs w:val="28"/>
        </w:rPr>
        <w:t>增加了“产品技术”展示功能，宣扬全省乃至全国的好产品、好技术，同时鼓励广大会员单位开发利用</w:t>
      </w:r>
      <w:r w:rsidR="001C3F40">
        <w:rPr>
          <w:rFonts w:asciiTheme="minorEastAsia" w:hAnsiTheme="minorEastAsia" w:hint="eastAsia"/>
          <w:sz w:val="28"/>
          <w:szCs w:val="28"/>
        </w:rPr>
        <w:t>，提高自身产品的技术含量，降低成本消耗</w:t>
      </w:r>
      <w:r w:rsidR="00AC39CF">
        <w:rPr>
          <w:rFonts w:asciiTheme="minorEastAsia" w:hAnsiTheme="minorEastAsia" w:hint="eastAsia"/>
          <w:sz w:val="28"/>
          <w:szCs w:val="28"/>
        </w:rPr>
        <w:t>，推动绿色生产</w:t>
      </w:r>
      <w:r w:rsidR="001C3F40">
        <w:rPr>
          <w:rFonts w:asciiTheme="minorEastAsia" w:hAnsiTheme="minorEastAsia" w:hint="eastAsia"/>
          <w:sz w:val="28"/>
          <w:szCs w:val="28"/>
        </w:rPr>
        <w:t>。</w:t>
      </w:r>
    </w:p>
    <w:p w:rsidR="00FE5755" w:rsidRPr="00A139D1" w:rsidRDefault="00A139D1" w:rsidP="00A34E6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F25FA">
        <w:rPr>
          <w:rFonts w:asciiTheme="minorEastAsia" w:hAnsiTheme="minorEastAsia" w:hint="eastAsia"/>
          <w:sz w:val="28"/>
          <w:szCs w:val="28"/>
        </w:rPr>
        <w:t>协会新网站正在录入正确信息</w:t>
      </w:r>
      <w:r>
        <w:rPr>
          <w:rFonts w:asciiTheme="minorEastAsia" w:hAnsiTheme="minorEastAsia" w:hint="eastAsia"/>
          <w:sz w:val="28"/>
          <w:szCs w:val="28"/>
        </w:rPr>
        <w:t>阶段，有些临时内容是为建站录入的，</w:t>
      </w:r>
      <w:r w:rsidR="006B6207">
        <w:rPr>
          <w:rFonts w:asciiTheme="minorEastAsia" w:hAnsiTheme="minorEastAsia" w:hint="eastAsia"/>
          <w:sz w:val="28"/>
          <w:szCs w:val="28"/>
        </w:rPr>
        <w:t>还有</w:t>
      </w:r>
      <w:r w:rsidR="009F25FA">
        <w:rPr>
          <w:rFonts w:asciiTheme="minorEastAsia" w:hAnsiTheme="minorEastAsia" w:hint="eastAsia"/>
          <w:sz w:val="28"/>
          <w:szCs w:val="28"/>
        </w:rPr>
        <w:t>空白的</w:t>
      </w:r>
      <w:r w:rsidR="006B6207">
        <w:rPr>
          <w:rFonts w:asciiTheme="minorEastAsia" w:hAnsiTheme="minorEastAsia" w:hint="eastAsia"/>
          <w:sz w:val="28"/>
          <w:szCs w:val="28"/>
        </w:rPr>
        <w:t>地方</w:t>
      </w:r>
      <w:r w:rsidR="009F25FA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大家有疑问的可以联系协会秘书处。</w:t>
      </w:r>
    </w:p>
    <w:p w:rsidR="00875FB4" w:rsidRPr="00B16DDB" w:rsidRDefault="00B16DDB" w:rsidP="00A34E6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网址：http://www.lnhnt.com</w:t>
      </w:r>
    </w:p>
    <w:p w:rsidR="00681D34" w:rsidRPr="00681B18" w:rsidRDefault="009F5F31" w:rsidP="00A34E64">
      <w:pPr>
        <w:rPr>
          <w:sz w:val="28"/>
          <w:szCs w:val="28"/>
        </w:rPr>
      </w:pPr>
      <w:r w:rsidRPr="00681B18">
        <w:rPr>
          <w:rFonts w:asciiTheme="minorEastAsia" w:hAnsiTheme="minorEastAsia" w:hint="eastAsia"/>
          <w:sz w:val="28"/>
          <w:szCs w:val="28"/>
        </w:rPr>
        <w:t>联系电话：罗  鹭：13019324501</w:t>
      </w:r>
      <w:r w:rsidR="00724433">
        <w:rPr>
          <w:rFonts w:asciiTheme="minorEastAsia" w:hAnsiTheme="minorEastAsia" w:hint="eastAsia"/>
          <w:sz w:val="28"/>
          <w:szCs w:val="28"/>
        </w:rPr>
        <w:t xml:space="preserve">             </w:t>
      </w:r>
    </w:p>
    <w:p w:rsidR="00CE46BF" w:rsidRDefault="00061291" w:rsidP="000612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 w:rsidR="00FE5755">
        <w:rPr>
          <w:rFonts w:hint="eastAsia"/>
          <w:sz w:val="32"/>
          <w:szCs w:val="32"/>
        </w:rPr>
        <w:t xml:space="preserve"> </w:t>
      </w:r>
      <w:r w:rsidRPr="00681B18">
        <w:rPr>
          <w:rFonts w:hint="eastAsia"/>
          <w:sz w:val="28"/>
          <w:szCs w:val="28"/>
        </w:rPr>
        <w:t>贺文凯：</w:t>
      </w:r>
      <w:r w:rsidRPr="00A368FE">
        <w:rPr>
          <w:rFonts w:asciiTheme="minorEastAsia" w:hAnsiTheme="minorEastAsia" w:hint="eastAsia"/>
          <w:sz w:val="28"/>
          <w:szCs w:val="28"/>
        </w:rPr>
        <w:t>13309820033</w:t>
      </w:r>
      <w:r w:rsidR="007A1D89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76835</wp:posOffset>
            </wp:positionV>
            <wp:extent cx="1594485" cy="1600200"/>
            <wp:effectExtent l="19050" t="0" r="5715" b="0"/>
            <wp:wrapNone/>
            <wp:docPr id="1" name="图片 0" descr="协会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公章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D89" w:rsidRDefault="007A1D89" w:rsidP="00061291">
      <w:pPr>
        <w:rPr>
          <w:sz w:val="32"/>
          <w:szCs w:val="32"/>
        </w:rPr>
      </w:pPr>
    </w:p>
    <w:p w:rsidR="00D3255D" w:rsidRPr="00845B4D" w:rsidRDefault="000E7CA6" w:rsidP="00F1218F">
      <w:pPr>
        <w:ind w:firstLineChars="250" w:firstLine="80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AutoShape 5" o:spid="_x0000_s1028" type="#_x0000_t32" style="position:absolute;left:0;text-align:left;margin-left:11.25pt;margin-top:29.9pt;width:466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" adj="-3144,-1,-3144"/>
        </w:pict>
      </w:r>
      <w:r w:rsidRPr="000E7CA6">
        <w:rPr>
          <w:noProof/>
          <w:sz w:val="28"/>
          <w:szCs w:val="28"/>
        </w:rPr>
        <w:pict>
          <v:shape id="AutoShape 6" o:spid="_x0000_s1027" type="#_x0000_t32" style="position:absolute;left:0;text-align:left;margin-left:11.15pt;margin-top:1.55pt;width:466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y4HgIAADs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" adj="-3139,-1,-3139"/>
        </w:pict>
      </w:r>
      <w:r w:rsidR="00D3255D" w:rsidRPr="00D3255D">
        <w:rPr>
          <w:rFonts w:hint="eastAsia"/>
          <w:sz w:val="32"/>
          <w:szCs w:val="32"/>
        </w:rPr>
        <w:t>辽宁省混凝土协会</w:t>
      </w:r>
      <w:r w:rsidR="00390220">
        <w:rPr>
          <w:rFonts w:hint="eastAsia"/>
          <w:sz w:val="32"/>
          <w:szCs w:val="32"/>
        </w:rPr>
        <w:t xml:space="preserve"> </w:t>
      </w:r>
      <w:r w:rsidR="000A6574">
        <w:rPr>
          <w:rFonts w:hint="eastAsia"/>
          <w:sz w:val="32"/>
          <w:szCs w:val="32"/>
        </w:rPr>
        <w:t xml:space="preserve"> </w:t>
      </w:r>
      <w:r w:rsidR="00390220">
        <w:rPr>
          <w:rFonts w:hint="eastAsia"/>
          <w:sz w:val="32"/>
          <w:szCs w:val="32"/>
        </w:rPr>
        <w:t xml:space="preserve">    </w:t>
      </w:r>
      <w:r w:rsidR="00D3255D">
        <w:rPr>
          <w:rFonts w:hint="eastAsia"/>
          <w:sz w:val="28"/>
          <w:szCs w:val="28"/>
        </w:rPr>
        <w:t xml:space="preserve"> </w:t>
      </w:r>
      <w:r w:rsidR="00F1218F">
        <w:rPr>
          <w:rFonts w:hint="eastAsia"/>
          <w:sz w:val="28"/>
          <w:szCs w:val="28"/>
        </w:rPr>
        <w:t xml:space="preserve">           </w:t>
      </w:r>
      <w:r w:rsidR="00D3255D">
        <w:rPr>
          <w:rFonts w:hint="eastAsia"/>
          <w:sz w:val="28"/>
          <w:szCs w:val="28"/>
        </w:rPr>
        <w:t xml:space="preserve">    </w:t>
      </w:r>
      <w:r w:rsidR="00CE46BF">
        <w:rPr>
          <w:rFonts w:hint="eastAsia"/>
          <w:sz w:val="32"/>
          <w:szCs w:val="32"/>
        </w:rPr>
        <w:t>2021</w:t>
      </w:r>
      <w:r w:rsidR="00D3255D" w:rsidRPr="00845B4D">
        <w:rPr>
          <w:rFonts w:hint="eastAsia"/>
          <w:sz w:val="32"/>
          <w:szCs w:val="32"/>
        </w:rPr>
        <w:t>年</w:t>
      </w:r>
      <w:r w:rsidR="00CE46BF">
        <w:rPr>
          <w:rFonts w:hint="eastAsia"/>
          <w:sz w:val="32"/>
          <w:szCs w:val="32"/>
        </w:rPr>
        <w:t>1</w:t>
      </w:r>
      <w:r w:rsidR="00D3255D" w:rsidRPr="00845B4D">
        <w:rPr>
          <w:rFonts w:hint="eastAsia"/>
          <w:sz w:val="32"/>
          <w:szCs w:val="32"/>
        </w:rPr>
        <w:t>月</w:t>
      </w:r>
      <w:r w:rsidR="00D3255D">
        <w:rPr>
          <w:rFonts w:hint="eastAsia"/>
          <w:sz w:val="32"/>
          <w:szCs w:val="32"/>
        </w:rPr>
        <w:t>1</w:t>
      </w:r>
      <w:r w:rsidR="00D3255D" w:rsidRPr="00845B4D">
        <w:rPr>
          <w:rFonts w:hint="eastAsia"/>
          <w:sz w:val="32"/>
          <w:szCs w:val="32"/>
        </w:rPr>
        <w:t>号</w:t>
      </w:r>
    </w:p>
    <w:p w:rsidR="00681D34" w:rsidRPr="00CE46BF" w:rsidRDefault="00681D34" w:rsidP="009F5F31">
      <w:pPr>
        <w:ind w:firstLineChars="750" w:firstLine="2100"/>
        <w:rPr>
          <w:sz w:val="28"/>
          <w:szCs w:val="28"/>
        </w:rPr>
      </w:pPr>
    </w:p>
    <w:sectPr w:rsidR="00681D34" w:rsidRPr="00CE46BF" w:rsidSect="00FB43AD">
      <w:pgSz w:w="11906" w:h="16838"/>
      <w:pgMar w:top="851" w:right="1134" w:bottom="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D6" w:rsidRDefault="00F93BD6" w:rsidP="00DF72D0">
      <w:r>
        <w:separator/>
      </w:r>
    </w:p>
  </w:endnote>
  <w:endnote w:type="continuationSeparator" w:id="1">
    <w:p w:rsidR="00F93BD6" w:rsidRDefault="00F93BD6" w:rsidP="00DF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D6" w:rsidRDefault="00F93BD6" w:rsidP="00DF72D0">
      <w:r>
        <w:separator/>
      </w:r>
    </w:p>
  </w:footnote>
  <w:footnote w:type="continuationSeparator" w:id="1">
    <w:p w:rsidR="00F93BD6" w:rsidRDefault="00F93BD6" w:rsidP="00DF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EFD"/>
    <w:multiLevelType w:val="hybridMultilevel"/>
    <w:tmpl w:val="8296194C"/>
    <w:lvl w:ilvl="0" w:tplc="E280C664">
      <w:start w:val="1"/>
      <w:numFmt w:val="japaneseCounting"/>
      <w:lvlText w:val="（%1）"/>
      <w:lvlJc w:val="left"/>
      <w:pPr>
        <w:ind w:left="15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2D0"/>
    <w:rsid w:val="000445D7"/>
    <w:rsid w:val="00061291"/>
    <w:rsid w:val="00073A17"/>
    <w:rsid w:val="00093263"/>
    <w:rsid w:val="000A13DC"/>
    <w:rsid w:val="000A6574"/>
    <w:rsid w:val="000B268E"/>
    <w:rsid w:val="000B6590"/>
    <w:rsid w:val="000C1220"/>
    <w:rsid w:val="000D3C5D"/>
    <w:rsid w:val="000E7CA6"/>
    <w:rsid w:val="00145782"/>
    <w:rsid w:val="0014582B"/>
    <w:rsid w:val="0014742E"/>
    <w:rsid w:val="0016665F"/>
    <w:rsid w:val="00173DDE"/>
    <w:rsid w:val="001766E4"/>
    <w:rsid w:val="0017724D"/>
    <w:rsid w:val="00180C4D"/>
    <w:rsid w:val="00182A6E"/>
    <w:rsid w:val="00195E45"/>
    <w:rsid w:val="001A6594"/>
    <w:rsid w:val="001B2D69"/>
    <w:rsid w:val="001C3F40"/>
    <w:rsid w:val="001C4F26"/>
    <w:rsid w:val="001C5490"/>
    <w:rsid w:val="001D5CAA"/>
    <w:rsid w:val="001E155C"/>
    <w:rsid w:val="001E2C1C"/>
    <w:rsid w:val="001E532C"/>
    <w:rsid w:val="001E56B2"/>
    <w:rsid w:val="001F4773"/>
    <w:rsid w:val="001F4C3B"/>
    <w:rsid w:val="00251361"/>
    <w:rsid w:val="00263442"/>
    <w:rsid w:val="00283D98"/>
    <w:rsid w:val="00294E54"/>
    <w:rsid w:val="002B7698"/>
    <w:rsid w:val="002C0119"/>
    <w:rsid w:val="002D6CC8"/>
    <w:rsid w:val="002E3A09"/>
    <w:rsid w:val="00323EA4"/>
    <w:rsid w:val="00324AA9"/>
    <w:rsid w:val="00324F74"/>
    <w:rsid w:val="00336B28"/>
    <w:rsid w:val="0036528D"/>
    <w:rsid w:val="003654AA"/>
    <w:rsid w:val="00366C6A"/>
    <w:rsid w:val="00373122"/>
    <w:rsid w:val="00387C50"/>
    <w:rsid w:val="00390220"/>
    <w:rsid w:val="003B2D7B"/>
    <w:rsid w:val="00405BCC"/>
    <w:rsid w:val="00444D7B"/>
    <w:rsid w:val="00472536"/>
    <w:rsid w:val="00486F79"/>
    <w:rsid w:val="004A59D5"/>
    <w:rsid w:val="004C2E9D"/>
    <w:rsid w:val="004D6276"/>
    <w:rsid w:val="004F30B4"/>
    <w:rsid w:val="005574F8"/>
    <w:rsid w:val="00575032"/>
    <w:rsid w:val="005916B8"/>
    <w:rsid w:val="00592D70"/>
    <w:rsid w:val="005A3EB9"/>
    <w:rsid w:val="005D7327"/>
    <w:rsid w:val="005F2C81"/>
    <w:rsid w:val="00645221"/>
    <w:rsid w:val="00646566"/>
    <w:rsid w:val="00662000"/>
    <w:rsid w:val="00681B18"/>
    <w:rsid w:val="00681D34"/>
    <w:rsid w:val="006A0C1E"/>
    <w:rsid w:val="006A5331"/>
    <w:rsid w:val="006A724E"/>
    <w:rsid w:val="006B6207"/>
    <w:rsid w:val="006D7452"/>
    <w:rsid w:val="00707FC2"/>
    <w:rsid w:val="00713F71"/>
    <w:rsid w:val="00715B27"/>
    <w:rsid w:val="00716081"/>
    <w:rsid w:val="00724433"/>
    <w:rsid w:val="007354B7"/>
    <w:rsid w:val="00757263"/>
    <w:rsid w:val="007A1D89"/>
    <w:rsid w:val="007A4D05"/>
    <w:rsid w:val="007A6568"/>
    <w:rsid w:val="007C1AFF"/>
    <w:rsid w:val="007E5539"/>
    <w:rsid w:val="007E5C97"/>
    <w:rsid w:val="007E65B9"/>
    <w:rsid w:val="008044D0"/>
    <w:rsid w:val="00830C52"/>
    <w:rsid w:val="00835611"/>
    <w:rsid w:val="00842A1F"/>
    <w:rsid w:val="00845B4D"/>
    <w:rsid w:val="00870269"/>
    <w:rsid w:val="00875600"/>
    <w:rsid w:val="00875FB4"/>
    <w:rsid w:val="008D4697"/>
    <w:rsid w:val="008E40F2"/>
    <w:rsid w:val="00902871"/>
    <w:rsid w:val="00915228"/>
    <w:rsid w:val="00940FD4"/>
    <w:rsid w:val="009615BF"/>
    <w:rsid w:val="0097669E"/>
    <w:rsid w:val="009E07A9"/>
    <w:rsid w:val="009E533E"/>
    <w:rsid w:val="009F25FA"/>
    <w:rsid w:val="009F5F31"/>
    <w:rsid w:val="00A139D1"/>
    <w:rsid w:val="00A2510A"/>
    <w:rsid w:val="00A34E64"/>
    <w:rsid w:val="00A368FE"/>
    <w:rsid w:val="00A45B1A"/>
    <w:rsid w:val="00A668D4"/>
    <w:rsid w:val="00A724C8"/>
    <w:rsid w:val="00AB72E8"/>
    <w:rsid w:val="00AC39CF"/>
    <w:rsid w:val="00B01175"/>
    <w:rsid w:val="00B16DDB"/>
    <w:rsid w:val="00B57B25"/>
    <w:rsid w:val="00B6066B"/>
    <w:rsid w:val="00B61AB9"/>
    <w:rsid w:val="00B72A3D"/>
    <w:rsid w:val="00B757FC"/>
    <w:rsid w:val="00B75850"/>
    <w:rsid w:val="00B97333"/>
    <w:rsid w:val="00BC4410"/>
    <w:rsid w:val="00BD6A02"/>
    <w:rsid w:val="00BE1841"/>
    <w:rsid w:val="00BF0E7A"/>
    <w:rsid w:val="00C12D38"/>
    <w:rsid w:val="00C254A7"/>
    <w:rsid w:val="00C42875"/>
    <w:rsid w:val="00C72A89"/>
    <w:rsid w:val="00C8255F"/>
    <w:rsid w:val="00C94A41"/>
    <w:rsid w:val="00C97469"/>
    <w:rsid w:val="00CD3439"/>
    <w:rsid w:val="00CE46BF"/>
    <w:rsid w:val="00D17B7D"/>
    <w:rsid w:val="00D274E1"/>
    <w:rsid w:val="00D3255D"/>
    <w:rsid w:val="00D35511"/>
    <w:rsid w:val="00DA1A2C"/>
    <w:rsid w:val="00DE1500"/>
    <w:rsid w:val="00DF72D0"/>
    <w:rsid w:val="00E0065C"/>
    <w:rsid w:val="00E051AF"/>
    <w:rsid w:val="00E477DD"/>
    <w:rsid w:val="00E55CDA"/>
    <w:rsid w:val="00E62C15"/>
    <w:rsid w:val="00E64A31"/>
    <w:rsid w:val="00E74595"/>
    <w:rsid w:val="00EA6EF2"/>
    <w:rsid w:val="00EE4963"/>
    <w:rsid w:val="00F1218F"/>
    <w:rsid w:val="00F306A6"/>
    <w:rsid w:val="00F45D46"/>
    <w:rsid w:val="00F852E2"/>
    <w:rsid w:val="00F86564"/>
    <w:rsid w:val="00F869EC"/>
    <w:rsid w:val="00F93BD6"/>
    <w:rsid w:val="00FB31FB"/>
    <w:rsid w:val="00FB43AD"/>
    <w:rsid w:val="00FB6817"/>
    <w:rsid w:val="00FE5755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AutoShape 5"/>
        <o:r id="V:Rule5" type="connector" idref="#AutoShape 2"/>
        <o:r id="V:Rule6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2D0"/>
    <w:rPr>
      <w:sz w:val="18"/>
      <w:szCs w:val="18"/>
    </w:rPr>
  </w:style>
  <w:style w:type="paragraph" w:styleId="a5">
    <w:name w:val="List Paragraph"/>
    <w:basedOn w:val="a"/>
    <w:uiPriority w:val="34"/>
    <w:qFormat/>
    <w:rsid w:val="008E40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16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1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C23E-9B99-4AA6-AFA9-2D7BED36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混凝土协会</dc:creator>
  <cp:lastModifiedBy>微软用户</cp:lastModifiedBy>
  <cp:revision>36</cp:revision>
  <cp:lastPrinted>2018-06-12T06:45:00Z</cp:lastPrinted>
  <dcterms:created xsi:type="dcterms:W3CDTF">2020-12-19T09:37:00Z</dcterms:created>
  <dcterms:modified xsi:type="dcterms:W3CDTF">2021-01-07T09:20:00Z</dcterms:modified>
</cp:coreProperties>
</file>